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B52" w:rsidRPr="0009219F" w:rsidRDefault="003F1B52" w:rsidP="003F1B52">
      <w:pPr>
        <w:pStyle w:val="a4"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8495" cy="1086485"/>
            <wp:effectExtent l="0" t="0" r="0" b="0"/>
            <wp:wrapThrough wrapText="bothSides">
              <wp:wrapPolygon edited="0">
                <wp:start x="0" y="0"/>
                <wp:lineTo x="0" y="21209"/>
                <wp:lineTo x="21337" y="21209"/>
                <wp:lineTo x="21337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495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219F">
        <w:t xml:space="preserve">      ООО «ТК ДОБРОХОТ»</w:t>
      </w:r>
    </w:p>
    <w:p w:rsidR="003F1B52" w:rsidRPr="0009219F" w:rsidRDefault="003F1B52" w:rsidP="003F1B52">
      <w:pPr>
        <w:pStyle w:val="a4"/>
        <w:jc w:val="both"/>
      </w:pPr>
      <w:r w:rsidRPr="0009219F">
        <w:t xml:space="preserve">      ИНН: 7726368372; КПП: 772601001; ОГРН: 1167746143290;                                             </w:t>
      </w:r>
    </w:p>
    <w:p w:rsidR="003F1B52" w:rsidRPr="0009219F" w:rsidRDefault="003F1B52" w:rsidP="003F1B52">
      <w:pPr>
        <w:pStyle w:val="a4"/>
        <w:jc w:val="both"/>
      </w:pPr>
      <w:r w:rsidRPr="0009219F">
        <w:t xml:space="preserve">      </w:t>
      </w:r>
      <w:r w:rsidRPr="0050106E">
        <w:t>Юр. Адрес</w:t>
      </w:r>
      <w:r w:rsidRPr="0009219F">
        <w:t xml:space="preserve">:117105 г. Москва Варшавское шоссе дом 1, строение 1-2 </w:t>
      </w:r>
    </w:p>
    <w:p w:rsidR="003F1B52" w:rsidRPr="0009219F" w:rsidRDefault="003F1B52" w:rsidP="003F1B52">
      <w:pPr>
        <w:pStyle w:val="a4"/>
        <w:jc w:val="both"/>
      </w:pPr>
      <w:r w:rsidRPr="0009219F">
        <w:t xml:space="preserve">      Почтовый </w:t>
      </w:r>
      <w:proofErr w:type="spellStart"/>
      <w:r w:rsidRPr="0009219F">
        <w:t>адре</w:t>
      </w:r>
      <w:proofErr w:type="spellEnd"/>
      <w:r w:rsidRPr="0050106E">
        <w:rPr>
          <w:lang w:val="en-US"/>
        </w:rPr>
        <w:t>c</w:t>
      </w:r>
      <w:r w:rsidRPr="0009219F">
        <w:t>: г. Сочи, А-355</w:t>
      </w:r>
    </w:p>
    <w:p w:rsidR="003F1B52" w:rsidRPr="0009219F" w:rsidRDefault="003F1B52" w:rsidP="003F1B52">
      <w:pPr>
        <w:pStyle w:val="a4"/>
        <w:jc w:val="both"/>
      </w:pPr>
      <w:r w:rsidRPr="0009219F">
        <w:t xml:space="preserve">       </w:t>
      </w:r>
      <w:r w:rsidRPr="0050106E">
        <w:t>Телефон</w:t>
      </w:r>
      <w:r w:rsidRPr="0009219F">
        <w:t>: +7 (966) 777-00-</w:t>
      </w:r>
      <w:proofErr w:type="gramStart"/>
      <w:r w:rsidRPr="0009219F">
        <w:t xml:space="preserve">99,   </w:t>
      </w:r>
      <w:proofErr w:type="gramEnd"/>
      <w:r w:rsidRPr="0009219F">
        <w:t xml:space="preserve">   +7 (800) 700 70 29,</w:t>
      </w:r>
    </w:p>
    <w:p w:rsidR="003F1B52" w:rsidRPr="0009219F" w:rsidRDefault="003F1B52" w:rsidP="003F1B52">
      <w:pPr>
        <w:pStyle w:val="a4"/>
        <w:jc w:val="both"/>
      </w:pPr>
      <w:r w:rsidRPr="0009219F">
        <w:t xml:space="preserve">       </w:t>
      </w:r>
      <w:r w:rsidRPr="0050106E">
        <w:rPr>
          <w:lang w:val="en-US"/>
        </w:rPr>
        <w:t>WEB</w:t>
      </w:r>
      <w:r w:rsidRPr="0009219F">
        <w:t xml:space="preserve">: </w:t>
      </w:r>
      <w:hyperlink r:id="rId5">
        <w:r w:rsidRPr="0050106E">
          <w:rPr>
            <w:rStyle w:val="a6"/>
            <w:lang w:val="en-US"/>
          </w:rPr>
          <w:t>www</w:t>
        </w:r>
        <w:r w:rsidRPr="0009219F">
          <w:rPr>
            <w:rStyle w:val="a6"/>
          </w:rPr>
          <w:t>.</w:t>
        </w:r>
        <w:r w:rsidRPr="0050106E">
          <w:rPr>
            <w:rStyle w:val="a6"/>
            <w:lang w:val="en-US"/>
          </w:rPr>
          <w:t>tkdobrohot</w:t>
        </w:r>
        <w:r w:rsidRPr="0009219F">
          <w:rPr>
            <w:rStyle w:val="a6"/>
          </w:rPr>
          <w:t>.</w:t>
        </w:r>
        <w:r w:rsidRPr="0050106E">
          <w:rPr>
            <w:rStyle w:val="a6"/>
            <w:lang w:val="en-US"/>
          </w:rPr>
          <w:t>ru</w:t>
        </w:r>
      </w:hyperlink>
      <w:r w:rsidRPr="0009219F">
        <w:t xml:space="preserve">            </w:t>
      </w:r>
      <w:r w:rsidRPr="0050106E">
        <w:rPr>
          <w:lang w:val="en-US"/>
        </w:rPr>
        <w:t>Mail</w:t>
      </w:r>
      <w:r w:rsidRPr="0009219F">
        <w:t xml:space="preserve">: </w:t>
      </w:r>
      <w:r w:rsidRPr="0050106E">
        <w:rPr>
          <w:lang w:val="en-US"/>
        </w:rPr>
        <w:t>tkdobrohot</w:t>
      </w:r>
      <w:r w:rsidRPr="0009219F">
        <w:t>@уа</w:t>
      </w:r>
      <w:r w:rsidRPr="0050106E">
        <w:rPr>
          <w:lang w:val="en-US"/>
        </w:rPr>
        <w:t>ndex</w:t>
      </w:r>
      <w:r w:rsidRPr="0009219F">
        <w:t>.</w:t>
      </w:r>
      <w:r w:rsidRPr="0050106E">
        <w:rPr>
          <w:lang w:val="en-US"/>
        </w:rPr>
        <w:t>ru</w:t>
      </w:r>
    </w:p>
    <w:p w:rsidR="003F1B52" w:rsidRPr="00A92A9B" w:rsidRDefault="003F1B52" w:rsidP="003F1B52">
      <w:pPr>
        <w:jc w:val="center"/>
        <w:rPr>
          <w:rFonts w:ascii="Arial" w:hAnsi="Arial" w:cs="Arial"/>
          <w:color w:val="333333"/>
          <w:sz w:val="10"/>
          <w:szCs w:val="10"/>
          <w:shd w:val="clear" w:color="auto" w:fill="FFFFFF"/>
        </w:rPr>
      </w:pPr>
    </w:p>
    <w:p w:rsidR="003F1B52" w:rsidRDefault="003F1B52" w:rsidP="003F1B52">
      <w:pPr>
        <w:jc w:val="center"/>
        <w:rPr>
          <w:rFonts w:ascii="Arial" w:hAnsi="Arial" w:cs="Arial"/>
          <w:color w:val="333333"/>
          <w:sz w:val="36"/>
          <w:szCs w:val="36"/>
          <w:shd w:val="clear" w:color="auto" w:fill="FFFFFF"/>
        </w:rPr>
      </w:pPr>
      <w:r w:rsidRPr="003F1B52">
        <w:rPr>
          <w:rFonts w:ascii="Arial" w:hAnsi="Arial" w:cs="Arial"/>
          <w:color w:val="333333"/>
          <w:sz w:val="36"/>
          <w:szCs w:val="36"/>
          <w:shd w:val="clear" w:color="auto" w:fill="FFFFFF"/>
        </w:rPr>
        <w:t xml:space="preserve"> ТАРИФЫ ООО «ТК Доброхот» 2016 г.</w:t>
      </w:r>
    </w:p>
    <w:p w:rsidR="00A92A9B" w:rsidRPr="00A92A9B" w:rsidRDefault="00A92A9B" w:rsidP="003F1B52">
      <w:pPr>
        <w:jc w:val="center"/>
        <w:rPr>
          <w:rFonts w:ascii="Arial" w:hAnsi="Arial" w:cs="Arial"/>
          <w:color w:val="333333"/>
          <w:sz w:val="10"/>
          <w:szCs w:val="10"/>
          <w:shd w:val="clear" w:color="auto" w:fill="FFFFFF"/>
        </w:rPr>
      </w:pPr>
    </w:p>
    <w:tbl>
      <w:tblPr>
        <w:tblStyle w:val="a3"/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949"/>
        <w:gridCol w:w="1980"/>
        <w:gridCol w:w="1890"/>
        <w:gridCol w:w="2070"/>
        <w:gridCol w:w="2790"/>
        <w:gridCol w:w="1597"/>
        <w:gridCol w:w="1742"/>
      </w:tblGrid>
      <w:tr w:rsidR="003B31E1" w:rsidTr="003B31E1">
        <w:trPr>
          <w:trHeight w:val="616"/>
        </w:trPr>
        <w:tc>
          <w:tcPr>
            <w:tcW w:w="3949" w:type="dxa"/>
            <w:vMerge w:val="restart"/>
          </w:tcPr>
          <w:p w:rsidR="003B31E1" w:rsidRPr="004345B4" w:rsidRDefault="003B31E1" w:rsidP="00BE61B9">
            <w:pPr>
              <w:jc w:val="center"/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</w:pPr>
            <w:r w:rsidRPr="004345B4"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  <w:t>МАРКА, МОДЕЛЬ</w:t>
            </w:r>
          </w:p>
        </w:tc>
        <w:tc>
          <w:tcPr>
            <w:tcW w:w="5940" w:type="dxa"/>
            <w:gridSpan w:val="3"/>
          </w:tcPr>
          <w:p w:rsidR="003B31E1" w:rsidRPr="003B31E1" w:rsidRDefault="003B31E1" w:rsidP="003B31E1">
            <w:pPr>
              <w:jc w:val="center"/>
              <w:rPr>
                <w:rFonts w:ascii="Arial" w:hAnsi="Arial" w:cs="Arial"/>
                <w:color w:val="833C0B" w:themeColor="accent2" w:themeShade="80"/>
                <w:sz w:val="36"/>
                <w:szCs w:val="36"/>
                <w:shd w:val="clear" w:color="auto" w:fill="FFFFFF"/>
              </w:rPr>
            </w:pPr>
            <w:r w:rsidRPr="003B31E1">
              <w:rPr>
                <w:rFonts w:ascii="Arial" w:hAnsi="Arial" w:cs="Arial"/>
                <w:color w:val="833C0B" w:themeColor="accent2" w:themeShade="80"/>
                <w:sz w:val="36"/>
                <w:szCs w:val="36"/>
                <w:shd w:val="clear" w:color="auto" w:fill="FFFFFF"/>
              </w:rPr>
              <w:t>Трансферы</w:t>
            </w:r>
          </w:p>
        </w:tc>
        <w:tc>
          <w:tcPr>
            <w:tcW w:w="6129" w:type="dxa"/>
            <w:gridSpan w:val="3"/>
          </w:tcPr>
          <w:p w:rsidR="003B31E1" w:rsidRPr="003B31E1" w:rsidRDefault="003B31E1" w:rsidP="003B31E1">
            <w:pPr>
              <w:jc w:val="center"/>
              <w:rPr>
                <w:rFonts w:ascii="Arial" w:hAnsi="Arial" w:cs="Arial"/>
                <w:color w:val="385623" w:themeColor="accent6" w:themeShade="80"/>
                <w:sz w:val="36"/>
                <w:szCs w:val="36"/>
                <w:shd w:val="clear" w:color="auto" w:fill="FFFFFF"/>
              </w:rPr>
            </w:pPr>
            <w:r w:rsidRPr="003B31E1">
              <w:rPr>
                <w:rFonts w:ascii="Arial" w:hAnsi="Arial" w:cs="Arial"/>
                <w:color w:val="385623" w:themeColor="accent6" w:themeShade="80"/>
                <w:sz w:val="36"/>
                <w:szCs w:val="36"/>
                <w:shd w:val="clear" w:color="auto" w:fill="FFFFFF"/>
              </w:rPr>
              <w:t>Почасовая оплата</w:t>
            </w:r>
          </w:p>
        </w:tc>
      </w:tr>
      <w:tr w:rsidR="003B31E1" w:rsidTr="003B31E1">
        <w:trPr>
          <w:trHeight w:val="1336"/>
        </w:trPr>
        <w:tc>
          <w:tcPr>
            <w:tcW w:w="3949" w:type="dxa"/>
            <w:vMerge/>
          </w:tcPr>
          <w:p w:rsidR="003B31E1" w:rsidRPr="004345B4" w:rsidRDefault="003B31E1" w:rsidP="00BE61B9">
            <w:pPr>
              <w:jc w:val="center"/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</w:pPr>
          </w:p>
        </w:tc>
        <w:tc>
          <w:tcPr>
            <w:tcW w:w="1980" w:type="dxa"/>
          </w:tcPr>
          <w:p w:rsidR="003B31E1" w:rsidRPr="003B31E1" w:rsidRDefault="003B31E1" w:rsidP="003B31E1">
            <w:pPr>
              <w:jc w:val="center"/>
              <w:rPr>
                <w:rFonts w:ascii="Arial" w:hAnsi="Arial" w:cs="Arial"/>
                <w:color w:val="833C0B" w:themeColor="accent2" w:themeShade="80"/>
                <w:sz w:val="36"/>
                <w:szCs w:val="36"/>
                <w:shd w:val="clear" w:color="auto" w:fill="FFFFFF"/>
              </w:rPr>
            </w:pPr>
            <w:r w:rsidRPr="003B31E1">
              <w:rPr>
                <w:rFonts w:ascii="Arial" w:hAnsi="Arial" w:cs="Arial"/>
                <w:color w:val="833C0B" w:themeColor="accent2" w:themeShade="80"/>
                <w:sz w:val="36"/>
                <w:szCs w:val="36"/>
                <w:shd w:val="clear" w:color="auto" w:fill="FFFFFF"/>
              </w:rPr>
              <w:t>аэропорт - АДЛЕР</w:t>
            </w:r>
          </w:p>
        </w:tc>
        <w:tc>
          <w:tcPr>
            <w:tcW w:w="1890" w:type="dxa"/>
          </w:tcPr>
          <w:p w:rsidR="003B31E1" w:rsidRPr="003B31E1" w:rsidRDefault="003B31E1" w:rsidP="003B31E1">
            <w:pPr>
              <w:jc w:val="center"/>
              <w:rPr>
                <w:rFonts w:ascii="Arial" w:hAnsi="Arial" w:cs="Arial"/>
                <w:color w:val="833C0B" w:themeColor="accent2" w:themeShade="80"/>
                <w:sz w:val="36"/>
                <w:szCs w:val="36"/>
                <w:shd w:val="clear" w:color="auto" w:fill="FFFFFF"/>
              </w:rPr>
            </w:pPr>
            <w:r w:rsidRPr="003B31E1">
              <w:rPr>
                <w:rFonts w:ascii="Arial" w:hAnsi="Arial" w:cs="Arial"/>
                <w:color w:val="833C0B" w:themeColor="accent2" w:themeShade="80"/>
                <w:sz w:val="36"/>
                <w:szCs w:val="36"/>
                <w:shd w:val="clear" w:color="auto" w:fill="FFFFFF"/>
              </w:rPr>
              <w:t>аэропорт - СОЧИ</w:t>
            </w:r>
          </w:p>
        </w:tc>
        <w:tc>
          <w:tcPr>
            <w:tcW w:w="2070" w:type="dxa"/>
          </w:tcPr>
          <w:p w:rsidR="003B31E1" w:rsidRPr="003B31E1" w:rsidRDefault="003B31E1" w:rsidP="003B31E1">
            <w:pPr>
              <w:jc w:val="center"/>
              <w:rPr>
                <w:rFonts w:ascii="Arial" w:hAnsi="Arial" w:cs="Arial"/>
                <w:color w:val="833C0B" w:themeColor="accent2" w:themeShade="80"/>
                <w:sz w:val="36"/>
                <w:szCs w:val="36"/>
                <w:shd w:val="clear" w:color="auto" w:fill="FFFFFF"/>
              </w:rPr>
            </w:pPr>
            <w:r w:rsidRPr="003B31E1">
              <w:rPr>
                <w:rFonts w:ascii="Arial" w:hAnsi="Arial" w:cs="Arial"/>
                <w:color w:val="833C0B" w:themeColor="accent2" w:themeShade="80"/>
                <w:sz w:val="36"/>
                <w:szCs w:val="36"/>
                <w:shd w:val="clear" w:color="auto" w:fill="FFFFFF"/>
              </w:rPr>
              <w:t>аэропорт - КРАСНАЯ ПОЛЯНА</w:t>
            </w:r>
          </w:p>
        </w:tc>
        <w:tc>
          <w:tcPr>
            <w:tcW w:w="2790" w:type="dxa"/>
          </w:tcPr>
          <w:p w:rsidR="003B31E1" w:rsidRPr="003B31E1" w:rsidRDefault="003B31E1" w:rsidP="003B31E1">
            <w:pPr>
              <w:jc w:val="center"/>
              <w:rPr>
                <w:rFonts w:ascii="Arial" w:hAnsi="Arial" w:cs="Arial"/>
                <w:color w:val="385623" w:themeColor="accent6" w:themeShade="80"/>
                <w:sz w:val="36"/>
                <w:szCs w:val="36"/>
                <w:shd w:val="clear" w:color="auto" w:fill="FFFFFF"/>
              </w:rPr>
            </w:pPr>
            <w:r w:rsidRPr="003B31E1">
              <w:rPr>
                <w:rFonts w:ascii="Arial" w:hAnsi="Arial" w:cs="Arial"/>
                <w:color w:val="385623" w:themeColor="accent6" w:themeShade="80"/>
                <w:sz w:val="36"/>
                <w:szCs w:val="36"/>
                <w:shd w:val="clear" w:color="auto" w:fill="FFFFFF"/>
              </w:rPr>
              <w:t>Минимальный заказ (3 часа + 1 подача)</w:t>
            </w:r>
          </w:p>
        </w:tc>
        <w:tc>
          <w:tcPr>
            <w:tcW w:w="1597" w:type="dxa"/>
          </w:tcPr>
          <w:p w:rsidR="003B31E1" w:rsidRPr="003B31E1" w:rsidRDefault="003B31E1" w:rsidP="003B31E1">
            <w:pPr>
              <w:jc w:val="center"/>
              <w:rPr>
                <w:rFonts w:ascii="Arial" w:hAnsi="Arial" w:cs="Arial"/>
                <w:color w:val="385623" w:themeColor="accent6" w:themeShade="80"/>
                <w:sz w:val="36"/>
                <w:szCs w:val="36"/>
                <w:shd w:val="clear" w:color="auto" w:fill="FFFFFF"/>
              </w:rPr>
            </w:pPr>
            <w:r w:rsidRPr="003B31E1">
              <w:rPr>
                <w:rFonts w:ascii="Arial" w:hAnsi="Arial" w:cs="Arial"/>
                <w:color w:val="385623" w:themeColor="accent6" w:themeShade="80"/>
                <w:sz w:val="36"/>
                <w:szCs w:val="36"/>
                <w:shd w:val="clear" w:color="auto" w:fill="FFFFFF"/>
              </w:rPr>
              <w:t>Час</w:t>
            </w:r>
          </w:p>
        </w:tc>
        <w:tc>
          <w:tcPr>
            <w:tcW w:w="1742" w:type="dxa"/>
          </w:tcPr>
          <w:p w:rsidR="003B31E1" w:rsidRPr="003B31E1" w:rsidRDefault="003B31E1" w:rsidP="003B31E1">
            <w:pPr>
              <w:jc w:val="center"/>
              <w:rPr>
                <w:rFonts w:ascii="Arial" w:hAnsi="Arial" w:cs="Arial"/>
                <w:color w:val="385623" w:themeColor="accent6" w:themeShade="80"/>
                <w:sz w:val="36"/>
                <w:szCs w:val="36"/>
                <w:shd w:val="clear" w:color="auto" w:fill="FFFFFF"/>
              </w:rPr>
            </w:pPr>
            <w:r w:rsidRPr="003B31E1">
              <w:rPr>
                <w:rFonts w:ascii="Arial" w:hAnsi="Arial" w:cs="Arial"/>
                <w:color w:val="385623" w:themeColor="accent6" w:themeShade="80"/>
                <w:sz w:val="36"/>
                <w:szCs w:val="36"/>
                <w:shd w:val="clear" w:color="auto" w:fill="FFFFFF"/>
              </w:rPr>
              <w:t>День (12 часов)</w:t>
            </w:r>
          </w:p>
        </w:tc>
      </w:tr>
      <w:tr w:rsidR="00D07479" w:rsidTr="003B31E1">
        <w:trPr>
          <w:trHeight w:val="550"/>
        </w:trPr>
        <w:tc>
          <w:tcPr>
            <w:tcW w:w="3949" w:type="dxa"/>
          </w:tcPr>
          <w:p w:rsidR="00162682" w:rsidRPr="004345B4" w:rsidRDefault="00162682" w:rsidP="004345B4">
            <w:pPr>
              <w:rPr>
                <w:sz w:val="36"/>
                <w:szCs w:val="36"/>
                <w:lang w:val="en-US"/>
              </w:rPr>
            </w:pPr>
            <w:r w:rsidRPr="004345B4"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  <w:t>Mercedes- Benz 222</w:t>
            </w:r>
          </w:p>
        </w:tc>
        <w:tc>
          <w:tcPr>
            <w:tcW w:w="1980" w:type="dxa"/>
          </w:tcPr>
          <w:p w:rsidR="00162682" w:rsidRPr="003B31E1" w:rsidRDefault="00162682" w:rsidP="003B31E1">
            <w:pPr>
              <w:jc w:val="center"/>
              <w:rPr>
                <w:color w:val="833C0B" w:themeColor="accent2" w:themeShade="80"/>
                <w:sz w:val="36"/>
                <w:szCs w:val="36"/>
                <w:lang w:val="en-US"/>
              </w:rPr>
            </w:pPr>
            <w:r w:rsidRPr="003B31E1">
              <w:rPr>
                <w:rFonts w:ascii="Arial" w:hAnsi="Arial" w:cs="Arial"/>
                <w:color w:val="833C0B" w:themeColor="accent2" w:themeShade="80"/>
                <w:sz w:val="36"/>
                <w:szCs w:val="36"/>
                <w:shd w:val="clear" w:color="auto" w:fill="FFFFFF"/>
              </w:rPr>
              <w:t>3 000 р.</w:t>
            </w:r>
          </w:p>
        </w:tc>
        <w:tc>
          <w:tcPr>
            <w:tcW w:w="1890" w:type="dxa"/>
          </w:tcPr>
          <w:p w:rsidR="00162682" w:rsidRPr="003B31E1" w:rsidRDefault="00162682" w:rsidP="003B31E1">
            <w:pPr>
              <w:jc w:val="center"/>
              <w:rPr>
                <w:color w:val="833C0B" w:themeColor="accent2" w:themeShade="80"/>
                <w:sz w:val="36"/>
                <w:szCs w:val="36"/>
                <w:lang w:val="en-US"/>
              </w:rPr>
            </w:pPr>
            <w:r w:rsidRPr="003B31E1">
              <w:rPr>
                <w:rFonts w:ascii="Arial" w:hAnsi="Arial" w:cs="Arial"/>
                <w:color w:val="833C0B" w:themeColor="accent2" w:themeShade="80"/>
                <w:sz w:val="36"/>
                <w:szCs w:val="36"/>
                <w:shd w:val="clear" w:color="auto" w:fill="FFFFFF"/>
              </w:rPr>
              <w:t>4 500 р.</w:t>
            </w:r>
          </w:p>
        </w:tc>
        <w:tc>
          <w:tcPr>
            <w:tcW w:w="2070" w:type="dxa"/>
          </w:tcPr>
          <w:p w:rsidR="00162682" w:rsidRPr="003B31E1" w:rsidRDefault="00162682" w:rsidP="003B31E1">
            <w:pPr>
              <w:jc w:val="center"/>
              <w:rPr>
                <w:color w:val="833C0B" w:themeColor="accent2" w:themeShade="80"/>
                <w:sz w:val="36"/>
                <w:szCs w:val="36"/>
                <w:lang w:val="en-US"/>
              </w:rPr>
            </w:pPr>
            <w:r w:rsidRPr="003B31E1">
              <w:rPr>
                <w:rFonts w:ascii="Arial" w:hAnsi="Arial" w:cs="Arial"/>
                <w:color w:val="833C0B" w:themeColor="accent2" w:themeShade="80"/>
                <w:sz w:val="36"/>
                <w:szCs w:val="36"/>
                <w:shd w:val="clear" w:color="auto" w:fill="FFFFFF"/>
              </w:rPr>
              <w:t>5 000 р.</w:t>
            </w:r>
          </w:p>
        </w:tc>
        <w:tc>
          <w:tcPr>
            <w:tcW w:w="2790" w:type="dxa"/>
          </w:tcPr>
          <w:p w:rsidR="00162682" w:rsidRPr="003B31E1" w:rsidRDefault="00162682" w:rsidP="003B31E1">
            <w:pPr>
              <w:jc w:val="center"/>
              <w:rPr>
                <w:color w:val="385623" w:themeColor="accent6" w:themeShade="80"/>
                <w:sz w:val="36"/>
                <w:szCs w:val="36"/>
              </w:rPr>
            </w:pPr>
            <w:r w:rsidRPr="003B31E1">
              <w:rPr>
                <w:color w:val="385623" w:themeColor="accent6" w:themeShade="80"/>
                <w:sz w:val="36"/>
                <w:szCs w:val="36"/>
              </w:rPr>
              <w:t>9 200 р.</w:t>
            </w:r>
          </w:p>
        </w:tc>
        <w:tc>
          <w:tcPr>
            <w:tcW w:w="1597" w:type="dxa"/>
          </w:tcPr>
          <w:p w:rsidR="00162682" w:rsidRPr="003B31E1" w:rsidRDefault="00162682" w:rsidP="003B31E1">
            <w:pPr>
              <w:jc w:val="center"/>
              <w:rPr>
                <w:color w:val="385623" w:themeColor="accent6" w:themeShade="80"/>
                <w:sz w:val="36"/>
                <w:szCs w:val="36"/>
                <w:lang w:val="en-US"/>
              </w:rPr>
            </w:pPr>
            <w:r w:rsidRPr="003B31E1">
              <w:rPr>
                <w:rFonts w:ascii="Arial" w:hAnsi="Arial" w:cs="Arial"/>
                <w:color w:val="385623" w:themeColor="accent6" w:themeShade="80"/>
                <w:sz w:val="36"/>
                <w:szCs w:val="36"/>
                <w:shd w:val="clear" w:color="auto" w:fill="FFFFFF"/>
              </w:rPr>
              <w:t>2 300 р.</w:t>
            </w:r>
          </w:p>
        </w:tc>
        <w:tc>
          <w:tcPr>
            <w:tcW w:w="1742" w:type="dxa"/>
          </w:tcPr>
          <w:p w:rsidR="00162682" w:rsidRPr="003B31E1" w:rsidRDefault="003B31E1" w:rsidP="003B31E1">
            <w:pPr>
              <w:jc w:val="center"/>
              <w:rPr>
                <w:color w:val="385623" w:themeColor="accent6" w:themeShade="80"/>
                <w:sz w:val="36"/>
                <w:szCs w:val="36"/>
                <w:lang w:val="en-US"/>
              </w:rPr>
            </w:pPr>
            <w:r w:rsidRPr="003B31E1">
              <w:rPr>
                <w:rFonts w:ascii="Arial" w:hAnsi="Arial" w:cs="Arial"/>
                <w:color w:val="385623" w:themeColor="accent6" w:themeShade="80"/>
                <w:sz w:val="36"/>
                <w:szCs w:val="36"/>
                <w:shd w:val="clear" w:color="auto" w:fill="FFFFFF"/>
              </w:rPr>
              <w:t>20</w:t>
            </w:r>
            <w:r w:rsidR="00162682" w:rsidRPr="003B31E1">
              <w:rPr>
                <w:rFonts w:ascii="Arial" w:hAnsi="Arial" w:cs="Arial"/>
                <w:color w:val="385623" w:themeColor="accent6" w:themeShade="80"/>
                <w:sz w:val="36"/>
                <w:szCs w:val="36"/>
                <w:shd w:val="clear" w:color="auto" w:fill="FFFFFF"/>
              </w:rPr>
              <w:t xml:space="preserve"> 000 р.</w:t>
            </w:r>
          </w:p>
        </w:tc>
      </w:tr>
      <w:tr w:rsidR="00D07479" w:rsidTr="003B31E1">
        <w:trPr>
          <w:trHeight w:val="583"/>
        </w:trPr>
        <w:tc>
          <w:tcPr>
            <w:tcW w:w="3949" w:type="dxa"/>
          </w:tcPr>
          <w:p w:rsidR="00162682" w:rsidRPr="004345B4" w:rsidRDefault="00162682" w:rsidP="004345B4">
            <w:pPr>
              <w:rPr>
                <w:sz w:val="36"/>
                <w:szCs w:val="36"/>
                <w:lang w:val="en-US"/>
              </w:rPr>
            </w:pPr>
            <w:r w:rsidRPr="004345B4"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  <w:t>Mercedes- Benz 221</w:t>
            </w:r>
          </w:p>
        </w:tc>
        <w:tc>
          <w:tcPr>
            <w:tcW w:w="1980" w:type="dxa"/>
          </w:tcPr>
          <w:p w:rsidR="00162682" w:rsidRPr="003B31E1" w:rsidRDefault="00162682" w:rsidP="003B31E1">
            <w:pPr>
              <w:jc w:val="center"/>
              <w:rPr>
                <w:color w:val="833C0B" w:themeColor="accent2" w:themeShade="80"/>
                <w:sz w:val="36"/>
                <w:szCs w:val="36"/>
              </w:rPr>
            </w:pPr>
            <w:r w:rsidRPr="003B31E1">
              <w:rPr>
                <w:color w:val="833C0B" w:themeColor="accent2" w:themeShade="80"/>
                <w:sz w:val="36"/>
                <w:szCs w:val="36"/>
              </w:rPr>
              <w:t>2 500 р.</w:t>
            </w:r>
          </w:p>
        </w:tc>
        <w:tc>
          <w:tcPr>
            <w:tcW w:w="1890" w:type="dxa"/>
          </w:tcPr>
          <w:p w:rsidR="00162682" w:rsidRPr="003B31E1" w:rsidRDefault="00162682" w:rsidP="003B31E1">
            <w:pPr>
              <w:jc w:val="center"/>
              <w:rPr>
                <w:color w:val="833C0B" w:themeColor="accent2" w:themeShade="80"/>
                <w:sz w:val="36"/>
                <w:szCs w:val="36"/>
              </w:rPr>
            </w:pPr>
            <w:r w:rsidRPr="003B31E1">
              <w:rPr>
                <w:color w:val="833C0B" w:themeColor="accent2" w:themeShade="80"/>
                <w:sz w:val="36"/>
                <w:szCs w:val="36"/>
              </w:rPr>
              <w:t>4 000 р.</w:t>
            </w:r>
          </w:p>
        </w:tc>
        <w:tc>
          <w:tcPr>
            <w:tcW w:w="2070" w:type="dxa"/>
          </w:tcPr>
          <w:p w:rsidR="00162682" w:rsidRPr="003B31E1" w:rsidRDefault="00162682" w:rsidP="003B31E1">
            <w:pPr>
              <w:jc w:val="center"/>
              <w:rPr>
                <w:color w:val="833C0B" w:themeColor="accent2" w:themeShade="80"/>
                <w:sz w:val="36"/>
                <w:szCs w:val="36"/>
              </w:rPr>
            </w:pPr>
            <w:r w:rsidRPr="003B31E1">
              <w:rPr>
                <w:color w:val="833C0B" w:themeColor="accent2" w:themeShade="80"/>
                <w:sz w:val="36"/>
                <w:szCs w:val="36"/>
              </w:rPr>
              <w:t>4 000 р.</w:t>
            </w:r>
          </w:p>
        </w:tc>
        <w:tc>
          <w:tcPr>
            <w:tcW w:w="2790" w:type="dxa"/>
          </w:tcPr>
          <w:p w:rsidR="00162682" w:rsidRPr="003B31E1" w:rsidRDefault="00162682" w:rsidP="003B31E1">
            <w:pPr>
              <w:jc w:val="center"/>
              <w:rPr>
                <w:color w:val="385623" w:themeColor="accent6" w:themeShade="80"/>
                <w:sz w:val="36"/>
                <w:szCs w:val="36"/>
              </w:rPr>
            </w:pPr>
            <w:r w:rsidRPr="003B31E1">
              <w:rPr>
                <w:color w:val="385623" w:themeColor="accent6" w:themeShade="80"/>
                <w:sz w:val="36"/>
                <w:szCs w:val="36"/>
              </w:rPr>
              <w:t>8 000 р.</w:t>
            </w:r>
          </w:p>
        </w:tc>
        <w:tc>
          <w:tcPr>
            <w:tcW w:w="1597" w:type="dxa"/>
          </w:tcPr>
          <w:p w:rsidR="00162682" w:rsidRPr="003B31E1" w:rsidRDefault="00162682" w:rsidP="003B31E1">
            <w:pPr>
              <w:jc w:val="center"/>
              <w:rPr>
                <w:color w:val="385623" w:themeColor="accent6" w:themeShade="80"/>
                <w:sz w:val="36"/>
                <w:szCs w:val="36"/>
              </w:rPr>
            </w:pPr>
            <w:r w:rsidRPr="003B31E1">
              <w:rPr>
                <w:color w:val="385623" w:themeColor="accent6" w:themeShade="80"/>
                <w:sz w:val="36"/>
                <w:szCs w:val="36"/>
              </w:rPr>
              <w:t>2 000 р.</w:t>
            </w:r>
          </w:p>
        </w:tc>
        <w:tc>
          <w:tcPr>
            <w:tcW w:w="1742" w:type="dxa"/>
          </w:tcPr>
          <w:p w:rsidR="00162682" w:rsidRPr="003B31E1" w:rsidRDefault="00162682" w:rsidP="003B31E1">
            <w:pPr>
              <w:jc w:val="center"/>
              <w:rPr>
                <w:color w:val="385623" w:themeColor="accent6" w:themeShade="80"/>
                <w:sz w:val="36"/>
                <w:szCs w:val="36"/>
              </w:rPr>
            </w:pPr>
            <w:r w:rsidRPr="003B31E1">
              <w:rPr>
                <w:color w:val="385623" w:themeColor="accent6" w:themeShade="80"/>
                <w:sz w:val="36"/>
                <w:szCs w:val="36"/>
              </w:rPr>
              <w:t>16 000 р.</w:t>
            </w:r>
          </w:p>
        </w:tc>
      </w:tr>
      <w:tr w:rsidR="00D07479" w:rsidTr="003B31E1">
        <w:trPr>
          <w:trHeight w:val="550"/>
        </w:trPr>
        <w:tc>
          <w:tcPr>
            <w:tcW w:w="3949" w:type="dxa"/>
          </w:tcPr>
          <w:p w:rsidR="00162682" w:rsidRPr="004345B4" w:rsidRDefault="00162682">
            <w:pPr>
              <w:rPr>
                <w:sz w:val="36"/>
                <w:szCs w:val="36"/>
                <w:lang w:val="en-US"/>
              </w:rPr>
            </w:pPr>
            <w:r w:rsidRPr="004345B4"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  <w:t>Mercedes- Benz V250</w:t>
            </w:r>
          </w:p>
        </w:tc>
        <w:tc>
          <w:tcPr>
            <w:tcW w:w="1980" w:type="dxa"/>
          </w:tcPr>
          <w:p w:rsidR="00162682" w:rsidRPr="003B31E1" w:rsidRDefault="00162682" w:rsidP="003B31E1">
            <w:pPr>
              <w:jc w:val="center"/>
              <w:rPr>
                <w:color w:val="833C0B" w:themeColor="accent2" w:themeShade="80"/>
                <w:sz w:val="36"/>
                <w:szCs w:val="36"/>
              </w:rPr>
            </w:pPr>
            <w:r w:rsidRPr="003B31E1">
              <w:rPr>
                <w:color w:val="833C0B" w:themeColor="accent2" w:themeShade="80"/>
                <w:sz w:val="36"/>
                <w:szCs w:val="36"/>
              </w:rPr>
              <w:t>2 500 р.</w:t>
            </w:r>
          </w:p>
        </w:tc>
        <w:tc>
          <w:tcPr>
            <w:tcW w:w="1890" w:type="dxa"/>
          </w:tcPr>
          <w:p w:rsidR="00162682" w:rsidRPr="003B31E1" w:rsidRDefault="00162682" w:rsidP="003B31E1">
            <w:pPr>
              <w:jc w:val="center"/>
              <w:rPr>
                <w:color w:val="833C0B" w:themeColor="accent2" w:themeShade="80"/>
                <w:sz w:val="36"/>
                <w:szCs w:val="36"/>
              </w:rPr>
            </w:pPr>
            <w:r w:rsidRPr="003B31E1">
              <w:rPr>
                <w:color w:val="833C0B" w:themeColor="accent2" w:themeShade="80"/>
                <w:sz w:val="36"/>
                <w:szCs w:val="36"/>
              </w:rPr>
              <w:t>3 500 р.</w:t>
            </w:r>
          </w:p>
        </w:tc>
        <w:tc>
          <w:tcPr>
            <w:tcW w:w="2070" w:type="dxa"/>
          </w:tcPr>
          <w:p w:rsidR="00162682" w:rsidRPr="003B31E1" w:rsidRDefault="00162682" w:rsidP="003B31E1">
            <w:pPr>
              <w:jc w:val="center"/>
              <w:rPr>
                <w:color w:val="833C0B" w:themeColor="accent2" w:themeShade="80"/>
                <w:sz w:val="36"/>
                <w:szCs w:val="36"/>
              </w:rPr>
            </w:pPr>
            <w:r w:rsidRPr="003B31E1">
              <w:rPr>
                <w:color w:val="833C0B" w:themeColor="accent2" w:themeShade="80"/>
                <w:sz w:val="36"/>
                <w:szCs w:val="36"/>
              </w:rPr>
              <w:t>4 000 р.</w:t>
            </w:r>
          </w:p>
        </w:tc>
        <w:tc>
          <w:tcPr>
            <w:tcW w:w="2790" w:type="dxa"/>
          </w:tcPr>
          <w:p w:rsidR="00162682" w:rsidRPr="003B31E1" w:rsidRDefault="00162682" w:rsidP="003B31E1">
            <w:pPr>
              <w:jc w:val="center"/>
              <w:rPr>
                <w:color w:val="385623" w:themeColor="accent6" w:themeShade="80"/>
                <w:sz w:val="36"/>
                <w:szCs w:val="36"/>
              </w:rPr>
            </w:pPr>
            <w:r w:rsidRPr="003B31E1">
              <w:rPr>
                <w:color w:val="385623" w:themeColor="accent6" w:themeShade="80"/>
                <w:sz w:val="36"/>
                <w:szCs w:val="36"/>
              </w:rPr>
              <w:t>6 000 р.</w:t>
            </w:r>
          </w:p>
        </w:tc>
        <w:tc>
          <w:tcPr>
            <w:tcW w:w="1597" w:type="dxa"/>
          </w:tcPr>
          <w:p w:rsidR="00162682" w:rsidRPr="003B31E1" w:rsidRDefault="00162682" w:rsidP="003B31E1">
            <w:pPr>
              <w:jc w:val="center"/>
              <w:rPr>
                <w:color w:val="385623" w:themeColor="accent6" w:themeShade="80"/>
                <w:sz w:val="36"/>
                <w:szCs w:val="36"/>
              </w:rPr>
            </w:pPr>
            <w:r w:rsidRPr="003B31E1">
              <w:rPr>
                <w:color w:val="385623" w:themeColor="accent6" w:themeShade="80"/>
                <w:sz w:val="36"/>
                <w:szCs w:val="36"/>
              </w:rPr>
              <w:t>1 500 р.</w:t>
            </w:r>
          </w:p>
        </w:tc>
        <w:tc>
          <w:tcPr>
            <w:tcW w:w="1742" w:type="dxa"/>
          </w:tcPr>
          <w:p w:rsidR="00162682" w:rsidRPr="003B31E1" w:rsidRDefault="00162682" w:rsidP="003B31E1">
            <w:pPr>
              <w:jc w:val="center"/>
              <w:rPr>
                <w:color w:val="385623" w:themeColor="accent6" w:themeShade="80"/>
                <w:sz w:val="36"/>
                <w:szCs w:val="36"/>
              </w:rPr>
            </w:pPr>
            <w:r w:rsidRPr="003B31E1">
              <w:rPr>
                <w:color w:val="385623" w:themeColor="accent6" w:themeShade="80"/>
                <w:sz w:val="36"/>
                <w:szCs w:val="36"/>
              </w:rPr>
              <w:t>1</w:t>
            </w:r>
            <w:r w:rsidR="003B31E1" w:rsidRPr="003B31E1">
              <w:rPr>
                <w:color w:val="385623" w:themeColor="accent6" w:themeShade="80"/>
                <w:sz w:val="36"/>
                <w:szCs w:val="36"/>
              </w:rPr>
              <w:t>5</w:t>
            </w:r>
            <w:r w:rsidRPr="003B31E1">
              <w:rPr>
                <w:color w:val="385623" w:themeColor="accent6" w:themeShade="80"/>
                <w:sz w:val="36"/>
                <w:szCs w:val="36"/>
              </w:rPr>
              <w:t> 000 р.</w:t>
            </w:r>
          </w:p>
        </w:tc>
      </w:tr>
      <w:tr w:rsidR="00D07479" w:rsidTr="003B31E1">
        <w:trPr>
          <w:trHeight w:val="583"/>
        </w:trPr>
        <w:tc>
          <w:tcPr>
            <w:tcW w:w="3949" w:type="dxa"/>
          </w:tcPr>
          <w:p w:rsidR="00162682" w:rsidRPr="004345B4" w:rsidRDefault="00162682">
            <w:pPr>
              <w:rPr>
                <w:sz w:val="36"/>
                <w:szCs w:val="36"/>
                <w:lang w:val="en-US"/>
              </w:rPr>
            </w:pPr>
            <w:r w:rsidRPr="004345B4"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  <w:t>Mercedes- Benz E200</w:t>
            </w:r>
          </w:p>
        </w:tc>
        <w:tc>
          <w:tcPr>
            <w:tcW w:w="1980" w:type="dxa"/>
          </w:tcPr>
          <w:p w:rsidR="00162682" w:rsidRPr="003B31E1" w:rsidRDefault="00162682" w:rsidP="003B31E1">
            <w:pPr>
              <w:jc w:val="center"/>
              <w:rPr>
                <w:color w:val="833C0B" w:themeColor="accent2" w:themeShade="80"/>
                <w:sz w:val="36"/>
                <w:szCs w:val="36"/>
              </w:rPr>
            </w:pPr>
            <w:r w:rsidRPr="003B31E1">
              <w:rPr>
                <w:color w:val="833C0B" w:themeColor="accent2" w:themeShade="80"/>
                <w:sz w:val="36"/>
                <w:szCs w:val="36"/>
              </w:rPr>
              <w:t>2 000 р.</w:t>
            </w:r>
          </w:p>
        </w:tc>
        <w:tc>
          <w:tcPr>
            <w:tcW w:w="1890" w:type="dxa"/>
          </w:tcPr>
          <w:p w:rsidR="00162682" w:rsidRPr="003B31E1" w:rsidRDefault="00162682" w:rsidP="003B31E1">
            <w:pPr>
              <w:jc w:val="center"/>
              <w:rPr>
                <w:color w:val="833C0B" w:themeColor="accent2" w:themeShade="80"/>
                <w:sz w:val="36"/>
                <w:szCs w:val="36"/>
              </w:rPr>
            </w:pPr>
            <w:r w:rsidRPr="003B31E1">
              <w:rPr>
                <w:color w:val="833C0B" w:themeColor="accent2" w:themeShade="80"/>
                <w:sz w:val="36"/>
                <w:szCs w:val="36"/>
              </w:rPr>
              <w:t>3 000 р.</w:t>
            </w:r>
          </w:p>
        </w:tc>
        <w:tc>
          <w:tcPr>
            <w:tcW w:w="2070" w:type="dxa"/>
          </w:tcPr>
          <w:p w:rsidR="00162682" w:rsidRPr="003B31E1" w:rsidRDefault="00162682" w:rsidP="003B31E1">
            <w:pPr>
              <w:jc w:val="center"/>
              <w:rPr>
                <w:color w:val="833C0B" w:themeColor="accent2" w:themeShade="80"/>
                <w:sz w:val="36"/>
                <w:szCs w:val="36"/>
              </w:rPr>
            </w:pPr>
            <w:r w:rsidRPr="003B31E1">
              <w:rPr>
                <w:color w:val="833C0B" w:themeColor="accent2" w:themeShade="80"/>
                <w:sz w:val="36"/>
                <w:szCs w:val="36"/>
              </w:rPr>
              <w:t>3 000 р.</w:t>
            </w:r>
          </w:p>
        </w:tc>
        <w:tc>
          <w:tcPr>
            <w:tcW w:w="2790" w:type="dxa"/>
          </w:tcPr>
          <w:p w:rsidR="00162682" w:rsidRPr="003B31E1" w:rsidRDefault="00162682" w:rsidP="003B31E1">
            <w:pPr>
              <w:jc w:val="center"/>
              <w:rPr>
                <w:color w:val="385623" w:themeColor="accent6" w:themeShade="80"/>
                <w:sz w:val="36"/>
                <w:szCs w:val="36"/>
              </w:rPr>
            </w:pPr>
            <w:r w:rsidRPr="003B31E1">
              <w:rPr>
                <w:color w:val="385623" w:themeColor="accent6" w:themeShade="80"/>
                <w:sz w:val="36"/>
                <w:szCs w:val="36"/>
              </w:rPr>
              <w:t>4 800 р.</w:t>
            </w:r>
          </w:p>
        </w:tc>
        <w:tc>
          <w:tcPr>
            <w:tcW w:w="1597" w:type="dxa"/>
          </w:tcPr>
          <w:p w:rsidR="00162682" w:rsidRPr="003B31E1" w:rsidRDefault="00162682" w:rsidP="003B31E1">
            <w:pPr>
              <w:jc w:val="center"/>
              <w:rPr>
                <w:color w:val="385623" w:themeColor="accent6" w:themeShade="80"/>
                <w:sz w:val="36"/>
                <w:szCs w:val="36"/>
              </w:rPr>
            </w:pPr>
            <w:r w:rsidRPr="003B31E1">
              <w:rPr>
                <w:color w:val="385623" w:themeColor="accent6" w:themeShade="80"/>
                <w:sz w:val="36"/>
                <w:szCs w:val="36"/>
              </w:rPr>
              <w:t>1 200 р.</w:t>
            </w:r>
          </w:p>
        </w:tc>
        <w:tc>
          <w:tcPr>
            <w:tcW w:w="1742" w:type="dxa"/>
          </w:tcPr>
          <w:p w:rsidR="00162682" w:rsidRPr="003B31E1" w:rsidRDefault="003B31E1" w:rsidP="003B31E1">
            <w:pPr>
              <w:jc w:val="center"/>
              <w:rPr>
                <w:color w:val="385623" w:themeColor="accent6" w:themeShade="80"/>
                <w:sz w:val="36"/>
                <w:szCs w:val="36"/>
              </w:rPr>
            </w:pPr>
            <w:r w:rsidRPr="003B31E1">
              <w:rPr>
                <w:color w:val="385623" w:themeColor="accent6" w:themeShade="80"/>
                <w:sz w:val="36"/>
                <w:szCs w:val="36"/>
              </w:rPr>
              <w:t>10</w:t>
            </w:r>
            <w:r w:rsidR="00162682" w:rsidRPr="003B31E1">
              <w:rPr>
                <w:color w:val="385623" w:themeColor="accent6" w:themeShade="80"/>
                <w:sz w:val="36"/>
                <w:szCs w:val="36"/>
              </w:rPr>
              <w:t> </w:t>
            </w:r>
            <w:r w:rsidRPr="003B31E1">
              <w:rPr>
                <w:color w:val="385623" w:themeColor="accent6" w:themeShade="80"/>
                <w:sz w:val="36"/>
                <w:szCs w:val="36"/>
              </w:rPr>
              <w:t>0</w:t>
            </w:r>
            <w:r w:rsidR="00162682" w:rsidRPr="003B31E1">
              <w:rPr>
                <w:color w:val="385623" w:themeColor="accent6" w:themeShade="80"/>
                <w:sz w:val="36"/>
                <w:szCs w:val="36"/>
              </w:rPr>
              <w:t>00 р.</w:t>
            </w:r>
          </w:p>
        </w:tc>
      </w:tr>
      <w:tr w:rsidR="00D07479" w:rsidTr="003B31E1">
        <w:trPr>
          <w:trHeight w:val="756"/>
        </w:trPr>
        <w:tc>
          <w:tcPr>
            <w:tcW w:w="3949" w:type="dxa"/>
          </w:tcPr>
          <w:p w:rsidR="00162682" w:rsidRPr="004345B4" w:rsidRDefault="00162682">
            <w:pPr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</w:pPr>
            <w:r w:rsidRPr="004345B4">
              <w:rPr>
                <w:rFonts w:ascii="Arial" w:hAnsi="Arial" w:cs="Arial"/>
                <w:color w:val="333333"/>
                <w:sz w:val="36"/>
                <w:szCs w:val="36"/>
                <w:shd w:val="clear" w:color="auto" w:fill="FFFFFF"/>
              </w:rPr>
              <w:t>HYUNDAI GRAND STAREX</w:t>
            </w:r>
          </w:p>
        </w:tc>
        <w:tc>
          <w:tcPr>
            <w:tcW w:w="1980" w:type="dxa"/>
          </w:tcPr>
          <w:p w:rsidR="00162682" w:rsidRPr="003B31E1" w:rsidRDefault="00162682" w:rsidP="003B31E1">
            <w:pPr>
              <w:jc w:val="center"/>
              <w:rPr>
                <w:color w:val="833C0B" w:themeColor="accent2" w:themeShade="80"/>
                <w:sz w:val="36"/>
                <w:szCs w:val="36"/>
              </w:rPr>
            </w:pPr>
            <w:r w:rsidRPr="003B31E1">
              <w:rPr>
                <w:color w:val="833C0B" w:themeColor="accent2" w:themeShade="80"/>
                <w:sz w:val="36"/>
                <w:szCs w:val="36"/>
              </w:rPr>
              <w:t>2 000 р.</w:t>
            </w:r>
          </w:p>
        </w:tc>
        <w:tc>
          <w:tcPr>
            <w:tcW w:w="1890" w:type="dxa"/>
          </w:tcPr>
          <w:p w:rsidR="00162682" w:rsidRPr="003B31E1" w:rsidRDefault="00162682" w:rsidP="003B31E1">
            <w:pPr>
              <w:jc w:val="center"/>
              <w:rPr>
                <w:color w:val="833C0B" w:themeColor="accent2" w:themeShade="80"/>
                <w:sz w:val="36"/>
                <w:szCs w:val="36"/>
              </w:rPr>
            </w:pPr>
            <w:r w:rsidRPr="003B31E1">
              <w:rPr>
                <w:color w:val="833C0B" w:themeColor="accent2" w:themeShade="80"/>
                <w:sz w:val="36"/>
                <w:szCs w:val="36"/>
              </w:rPr>
              <w:t>3 000 р.</w:t>
            </w:r>
          </w:p>
        </w:tc>
        <w:tc>
          <w:tcPr>
            <w:tcW w:w="2070" w:type="dxa"/>
          </w:tcPr>
          <w:p w:rsidR="00162682" w:rsidRPr="003B31E1" w:rsidRDefault="00162682" w:rsidP="003B31E1">
            <w:pPr>
              <w:jc w:val="center"/>
              <w:rPr>
                <w:color w:val="833C0B" w:themeColor="accent2" w:themeShade="80"/>
                <w:sz w:val="36"/>
                <w:szCs w:val="36"/>
              </w:rPr>
            </w:pPr>
            <w:r w:rsidRPr="003B31E1">
              <w:rPr>
                <w:color w:val="833C0B" w:themeColor="accent2" w:themeShade="80"/>
                <w:sz w:val="36"/>
                <w:szCs w:val="36"/>
              </w:rPr>
              <w:t>3 000 р.</w:t>
            </w:r>
          </w:p>
        </w:tc>
        <w:tc>
          <w:tcPr>
            <w:tcW w:w="2790" w:type="dxa"/>
          </w:tcPr>
          <w:p w:rsidR="00162682" w:rsidRPr="003B31E1" w:rsidRDefault="00162682" w:rsidP="003B31E1">
            <w:pPr>
              <w:jc w:val="center"/>
              <w:rPr>
                <w:color w:val="385623" w:themeColor="accent6" w:themeShade="80"/>
                <w:sz w:val="36"/>
                <w:szCs w:val="36"/>
              </w:rPr>
            </w:pPr>
            <w:r w:rsidRPr="003B31E1">
              <w:rPr>
                <w:color w:val="385623" w:themeColor="accent6" w:themeShade="80"/>
                <w:sz w:val="36"/>
                <w:szCs w:val="36"/>
              </w:rPr>
              <w:t>4 800 р.</w:t>
            </w:r>
          </w:p>
        </w:tc>
        <w:tc>
          <w:tcPr>
            <w:tcW w:w="1597" w:type="dxa"/>
          </w:tcPr>
          <w:p w:rsidR="00162682" w:rsidRPr="003B31E1" w:rsidRDefault="00162682" w:rsidP="003B31E1">
            <w:pPr>
              <w:jc w:val="center"/>
              <w:rPr>
                <w:color w:val="385623" w:themeColor="accent6" w:themeShade="80"/>
                <w:sz w:val="36"/>
                <w:szCs w:val="36"/>
              </w:rPr>
            </w:pPr>
            <w:r w:rsidRPr="003B31E1">
              <w:rPr>
                <w:color w:val="385623" w:themeColor="accent6" w:themeShade="80"/>
                <w:sz w:val="36"/>
                <w:szCs w:val="36"/>
              </w:rPr>
              <w:t>1 200 р.</w:t>
            </w:r>
          </w:p>
        </w:tc>
        <w:tc>
          <w:tcPr>
            <w:tcW w:w="1742" w:type="dxa"/>
          </w:tcPr>
          <w:p w:rsidR="00162682" w:rsidRPr="003B31E1" w:rsidRDefault="003B31E1" w:rsidP="003B31E1">
            <w:pPr>
              <w:jc w:val="center"/>
              <w:rPr>
                <w:color w:val="385623" w:themeColor="accent6" w:themeShade="80"/>
                <w:sz w:val="36"/>
                <w:szCs w:val="36"/>
              </w:rPr>
            </w:pPr>
            <w:r w:rsidRPr="003B31E1">
              <w:rPr>
                <w:color w:val="385623" w:themeColor="accent6" w:themeShade="80"/>
                <w:sz w:val="36"/>
                <w:szCs w:val="36"/>
              </w:rPr>
              <w:t>10</w:t>
            </w:r>
            <w:r w:rsidR="00162682" w:rsidRPr="003B31E1">
              <w:rPr>
                <w:color w:val="385623" w:themeColor="accent6" w:themeShade="80"/>
                <w:sz w:val="36"/>
                <w:szCs w:val="36"/>
              </w:rPr>
              <w:t> </w:t>
            </w:r>
            <w:r w:rsidRPr="003B31E1">
              <w:rPr>
                <w:color w:val="385623" w:themeColor="accent6" w:themeShade="80"/>
                <w:sz w:val="36"/>
                <w:szCs w:val="36"/>
              </w:rPr>
              <w:t>0</w:t>
            </w:r>
            <w:r w:rsidR="00162682" w:rsidRPr="003B31E1">
              <w:rPr>
                <w:color w:val="385623" w:themeColor="accent6" w:themeShade="80"/>
                <w:sz w:val="36"/>
                <w:szCs w:val="36"/>
              </w:rPr>
              <w:t>00 р.</w:t>
            </w:r>
          </w:p>
        </w:tc>
      </w:tr>
    </w:tbl>
    <w:p w:rsidR="00A92A9B" w:rsidRPr="00A92A9B" w:rsidRDefault="00A92A9B" w:rsidP="003F1B52">
      <w:pPr>
        <w:jc w:val="center"/>
        <w:rPr>
          <w:sz w:val="10"/>
          <w:szCs w:val="10"/>
        </w:rPr>
      </w:pPr>
      <w:bookmarkStart w:id="0" w:name="_GoBack"/>
      <w:bookmarkEnd w:id="0"/>
    </w:p>
    <w:p w:rsidR="003B31E1" w:rsidRPr="003B31E1" w:rsidRDefault="003B31E1" w:rsidP="003F1B52">
      <w:pPr>
        <w:jc w:val="center"/>
      </w:pPr>
      <w:r w:rsidRPr="003B31E1">
        <w:rPr>
          <w:sz w:val="44"/>
          <w:szCs w:val="44"/>
        </w:rPr>
        <w:t>Все цены могут обсуждаться, и зависят от сроков и даты заказа.</w:t>
      </w:r>
    </w:p>
    <w:sectPr w:rsidR="003B31E1" w:rsidRPr="003B31E1" w:rsidSect="004345B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A9C"/>
    <w:rsid w:val="00162682"/>
    <w:rsid w:val="003B31E1"/>
    <w:rsid w:val="003F1B52"/>
    <w:rsid w:val="004345B4"/>
    <w:rsid w:val="007C3A9C"/>
    <w:rsid w:val="00A92A9B"/>
    <w:rsid w:val="00BE61B9"/>
    <w:rsid w:val="00D07479"/>
    <w:rsid w:val="00DD4F2B"/>
    <w:rsid w:val="00E35AF3"/>
    <w:rsid w:val="00EE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07E5B"/>
  <w15:chartTrackingRefBased/>
  <w15:docId w15:val="{87296039-BBE6-443F-B54E-655BEE784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2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1B52"/>
    <w:pPr>
      <w:tabs>
        <w:tab w:val="center" w:pos="4677"/>
        <w:tab w:val="right" w:pos="9355"/>
      </w:tabs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3F1B52"/>
    <w:rPr>
      <w:rFonts w:ascii="Cambria" w:eastAsia="MS Mincho" w:hAnsi="Cambria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3F1B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7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kdobrohot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2016-03-14T15:17:00Z</dcterms:created>
  <dcterms:modified xsi:type="dcterms:W3CDTF">2016-06-08T08:33:00Z</dcterms:modified>
</cp:coreProperties>
</file>